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1D82" w14:textId="77777777" w:rsidR="00643FC4" w:rsidRDefault="00643FC4">
      <w:pPr>
        <w:spacing w:before="7" w:line="160" w:lineRule="exact"/>
        <w:rPr>
          <w:sz w:val="16"/>
          <w:szCs w:val="16"/>
        </w:rPr>
      </w:pPr>
    </w:p>
    <w:p w14:paraId="5867E28F" w14:textId="77777777" w:rsidR="00643FC4" w:rsidRDefault="00CD3BA7">
      <w:pPr>
        <w:ind w:left="279" w:right="64"/>
        <w:jc w:val="center"/>
        <w:rPr>
          <w:sz w:val="16"/>
          <w:szCs w:val="16"/>
        </w:rPr>
      </w:pP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K-4</w:t>
      </w:r>
      <w:r>
        <w:rPr>
          <w:b/>
          <w:position w:val="9"/>
          <w:sz w:val="16"/>
          <w:szCs w:val="16"/>
        </w:rPr>
        <w:t>1</w:t>
      </w:r>
    </w:p>
    <w:p w14:paraId="246B7C17" w14:textId="77777777" w:rsidR="00643FC4" w:rsidRDefault="00643FC4">
      <w:pPr>
        <w:spacing w:line="200" w:lineRule="exact"/>
      </w:pPr>
    </w:p>
    <w:p w14:paraId="4A8446A9" w14:textId="77777777" w:rsidR="00643FC4" w:rsidRDefault="00643FC4">
      <w:pPr>
        <w:spacing w:line="200" w:lineRule="exact"/>
      </w:pPr>
    </w:p>
    <w:p w14:paraId="4F97A619" w14:textId="77777777" w:rsidR="00643FC4" w:rsidRDefault="00643FC4">
      <w:pPr>
        <w:spacing w:line="200" w:lineRule="exact"/>
      </w:pPr>
    </w:p>
    <w:p w14:paraId="07CBEBB8" w14:textId="77777777" w:rsidR="00643FC4" w:rsidRDefault="00643FC4">
      <w:pPr>
        <w:spacing w:before="2" w:line="240" w:lineRule="exact"/>
        <w:rPr>
          <w:sz w:val="24"/>
          <w:szCs w:val="24"/>
        </w:rPr>
      </w:pPr>
    </w:p>
    <w:p w14:paraId="351EB521" w14:textId="77777777" w:rsidR="00643FC4" w:rsidRDefault="00CD3BA7">
      <w:pPr>
        <w:ind w:left="4793" w:right="4631"/>
        <w:jc w:val="center"/>
        <w:rPr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7617912C" w14:textId="77777777" w:rsidR="00643FC4" w:rsidRDefault="00CD3BA7">
      <w:pPr>
        <w:spacing w:before="17" w:line="258" w:lineRule="auto"/>
        <w:ind w:left="3148" w:right="2992" w:hang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UM</w:t>
      </w:r>
      <w:r>
        <w:rPr>
          <w:b/>
          <w:sz w:val="24"/>
          <w:szCs w:val="24"/>
        </w:rPr>
        <w:t>HURBAŞKANLI</w:t>
      </w:r>
      <w:r>
        <w:rPr>
          <w:b/>
          <w:spacing w:val="1"/>
          <w:sz w:val="24"/>
          <w:szCs w:val="24"/>
        </w:rPr>
        <w:t>Ğ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Diya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aş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ı</w:t>
      </w:r>
      <w:r>
        <w:rPr>
          <w:b/>
          <w:sz w:val="24"/>
          <w:szCs w:val="24"/>
        </w:rPr>
        <w:t>ğı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iği</w:t>
      </w:r>
      <w:proofErr w:type="spellEnd"/>
    </w:p>
    <w:p w14:paraId="01292B31" w14:textId="77777777" w:rsidR="00643FC4" w:rsidRDefault="00643FC4">
      <w:pPr>
        <w:spacing w:before="16" w:line="220" w:lineRule="exact"/>
        <w:rPr>
          <w:sz w:val="22"/>
          <w:szCs w:val="22"/>
        </w:rPr>
      </w:pPr>
    </w:p>
    <w:p w14:paraId="236AA0FD" w14:textId="77777777" w:rsidR="00643FC4" w:rsidRDefault="00CD3BA7">
      <w:pPr>
        <w:ind w:left="319"/>
        <w:rPr>
          <w:sz w:val="24"/>
          <w:szCs w:val="24"/>
        </w:rPr>
      </w:pPr>
      <w:proofErr w:type="spellStart"/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ayı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pacing w:val="2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ih</w:t>
      </w:r>
      <w:proofErr w:type="spellEnd"/>
    </w:p>
    <w:p w14:paraId="4CAEC780" w14:textId="77777777" w:rsidR="00643FC4" w:rsidRDefault="00CD3BA7">
      <w:pPr>
        <w:spacing w:before="31" w:line="260" w:lineRule="exact"/>
        <w:ind w:left="319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Ko</w:t>
      </w:r>
      <w:r>
        <w:rPr>
          <w:b/>
          <w:spacing w:val="1"/>
          <w:position w:val="-1"/>
          <w:sz w:val="24"/>
          <w:szCs w:val="24"/>
        </w:rPr>
        <w:t>nu</w:t>
      </w:r>
      <w:proofErr w:type="spellEnd"/>
      <w:r>
        <w:rPr>
          <w:b/>
          <w:position w:val="-1"/>
          <w:sz w:val="24"/>
          <w:szCs w:val="24"/>
        </w:rPr>
        <w:t>:</w:t>
      </w:r>
    </w:p>
    <w:p w14:paraId="68286AAD" w14:textId="77777777" w:rsidR="00643FC4" w:rsidRDefault="00643FC4">
      <w:pPr>
        <w:spacing w:line="200" w:lineRule="exact"/>
      </w:pPr>
    </w:p>
    <w:p w14:paraId="71916A07" w14:textId="77777777" w:rsidR="00643FC4" w:rsidRDefault="00643FC4">
      <w:pPr>
        <w:spacing w:before="10" w:line="280" w:lineRule="exact"/>
        <w:rPr>
          <w:sz w:val="28"/>
          <w:szCs w:val="28"/>
        </w:rPr>
        <w:sectPr w:rsidR="00643FC4">
          <w:type w:val="continuous"/>
          <w:pgSz w:w="11900" w:h="16860"/>
          <w:pgMar w:top="1580" w:right="1020" w:bottom="280" w:left="920" w:header="708" w:footer="708" w:gutter="0"/>
          <w:cols w:space="708"/>
        </w:sectPr>
      </w:pPr>
    </w:p>
    <w:p w14:paraId="729D800E" w14:textId="77777777" w:rsidR="00643FC4" w:rsidRDefault="00643FC4">
      <w:pPr>
        <w:spacing w:before="8" w:line="240" w:lineRule="exact"/>
        <w:rPr>
          <w:sz w:val="24"/>
          <w:szCs w:val="24"/>
        </w:rPr>
      </w:pPr>
    </w:p>
    <w:p w14:paraId="1F46A07C" w14:textId="77777777" w:rsidR="00643FC4" w:rsidRDefault="00CD3BA7">
      <w:pPr>
        <w:spacing w:line="520" w:lineRule="atLeast"/>
        <w:ind w:left="319" w:right="-41"/>
        <w:rPr>
          <w:sz w:val="24"/>
          <w:szCs w:val="24"/>
        </w:rPr>
      </w:pP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ü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iş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Ko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Unva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ı</w:t>
      </w:r>
      <w:proofErr w:type="spellEnd"/>
      <w:r>
        <w:rPr>
          <w:b/>
          <w:sz w:val="24"/>
          <w:szCs w:val="24"/>
        </w:rPr>
        <w:t>:</w:t>
      </w:r>
    </w:p>
    <w:p w14:paraId="73877136" w14:textId="77777777" w:rsidR="00643FC4" w:rsidRDefault="00CD3BA7">
      <w:pPr>
        <w:spacing w:before="29"/>
        <w:rPr>
          <w:sz w:val="24"/>
          <w:szCs w:val="24"/>
        </w:rPr>
        <w:sectPr w:rsidR="00643FC4">
          <w:type w:val="continuous"/>
          <w:pgSz w:w="11900" w:h="16860"/>
          <w:pgMar w:top="1580" w:right="1020" w:bottom="280" w:left="920" w:header="708" w:footer="708" w:gutter="0"/>
          <w:cols w:num="2" w:space="708" w:equalWidth="0">
            <w:col w:w="2100" w:space="1513"/>
            <w:col w:w="6347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ORUŞ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RU</w:t>
      </w:r>
    </w:p>
    <w:p w14:paraId="2E0F1F5A" w14:textId="77777777" w:rsidR="00643FC4" w:rsidRDefault="00643FC4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9"/>
        <w:gridCol w:w="4520"/>
      </w:tblGrid>
      <w:tr w:rsidR="00643FC4" w14:paraId="673C318D" w14:textId="77777777">
        <w:trPr>
          <w:trHeight w:hRule="exact" w:val="878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878E" w14:textId="77777777" w:rsidR="00643FC4" w:rsidRDefault="00643FC4">
            <w:pPr>
              <w:spacing w:line="200" w:lineRule="exact"/>
            </w:pPr>
          </w:p>
          <w:p w14:paraId="4E870D7B" w14:textId="77777777" w:rsidR="00643FC4" w:rsidRDefault="00643FC4">
            <w:pPr>
              <w:spacing w:before="17" w:line="220" w:lineRule="exact"/>
              <w:rPr>
                <w:sz w:val="22"/>
                <w:szCs w:val="22"/>
              </w:rPr>
            </w:pPr>
          </w:p>
          <w:p w14:paraId="2E1CF8AF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oruştu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mrini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D129D" w14:textId="77777777" w:rsidR="00643FC4" w:rsidRDefault="00643FC4">
            <w:pPr>
              <w:spacing w:line="200" w:lineRule="exact"/>
            </w:pPr>
          </w:p>
          <w:p w14:paraId="613FDDFC" w14:textId="77777777" w:rsidR="00643FC4" w:rsidRDefault="00643FC4">
            <w:pPr>
              <w:spacing w:before="17" w:line="220" w:lineRule="exact"/>
              <w:rPr>
                <w:sz w:val="22"/>
                <w:szCs w:val="22"/>
              </w:rPr>
            </w:pPr>
          </w:p>
          <w:p w14:paraId="6A33FB4A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ihi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yısı</w:t>
            </w:r>
            <w:proofErr w:type="spellEnd"/>
          </w:p>
        </w:tc>
      </w:tr>
      <w:tr w:rsidR="00643FC4" w14:paraId="25BBA25B" w14:textId="77777777">
        <w:trPr>
          <w:trHeight w:hRule="exact" w:val="874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EF1A" w14:textId="77777777" w:rsidR="00643FC4" w:rsidRDefault="00643FC4">
            <w:pPr>
              <w:spacing w:line="200" w:lineRule="exact"/>
            </w:pPr>
          </w:p>
          <w:p w14:paraId="14F27C1C" w14:textId="77777777" w:rsidR="00643FC4" w:rsidRDefault="00643FC4">
            <w:pPr>
              <w:spacing w:before="17" w:line="220" w:lineRule="exact"/>
              <w:rPr>
                <w:sz w:val="22"/>
                <w:szCs w:val="22"/>
              </w:rPr>
            </w:pPr>
          </w:p>
          <w:p w14:paraId="358FF279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oruştu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dığı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5DD8D" w14:textId="77777777" w:rsidR="00643FC4" w:rsidRDefault="00643FC4">
            <w:pPr>
              <w:spacing w:line="200" w:lineRule="exact"/>
            </w:pPr>
          </w:p>
          <w:p w14:paraId="6F216301" w14:textId="77777777" w:rsidR="00643FC4" w:rsidRDefault="00643FC4">
            <w:pPr>
              <w:spacing w:before="17" w:line="220" w:lineRule="exact"/>
              <w:rPr>
                <w:sz w:val="22"/>
                <w:szCs w:val="22"/>
              </w:rPr>
            </w:pPr>
          </w:p>
          <w:p w14:paraId="6EE01612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iş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ndiği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ih</w:t>
            </w:r>
            <w:proofErr w:type="spellEnd"/>
          </w:p>
        </w:tc>
      </w:tr>
      <w:tr w:rsidR="00643FC4" w14:paraId="5A335DE9" w14:textId="77777777">
        <w:trPr>
          <w:trHeight w:hRule="exact" w:val="879"/>
        </w:trPr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539A" w14:textId="77777777" w:rsidR="00643FC4" w:rsidRDefault="00643FC4">
            <w:pPr>
              <w:spacing w:line="200" w:lineRule="exact"/>
            </w:pPr>
          </w:p>
          <w:p w14:paraId="66A40CEA" w14:textId="77777777" w:rsidR="00643FC4" w:rsidRDefault="00643FC4">
            <w:pPr>
              <w:spacing w:before="17" w:line="220" w:lineRule="exact"/>
              <w:rPr>
                <w:sz w:val="22"/>
                <w:szCs w:val="22"/>
              </w:rPr>
            </w:pPr>
          </w:p>
          <w:p w14:paraId="3E906245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oruştu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şladığı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ih</w:t>
            </w:r>
            <w:proofErr w:type="spellEnd"/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6D52C" w14:textId="77777777" w:rsidR="00643FC4" w:rsidRDefault="00643FC4">
            <w:pPr>
              <w:spacing w:line="200" w:lineRule="exact"/>
            </w:pPr>
          </w:p>
          <w:p w14:paraId="3AFCC63C" w14:textId="77777777" w:rsidR="00643FC4" w:rsidRDefault="00643FC4">
            <w:pPr>
              <w:spacing w:before="17" w:line="220" w:lineRule="exact"/>
              <w:rPr>
                <w:sz w:val="22"/>
                <w:szCs w:val="22"/>
              </w:rPr>
            </w:pPr>
          </w:p>
          <w:p w14:paraId="0E4DD00E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oruştu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rih</w:t>
            </w:r>
            <w:proofErr w:type="spellEnd"/>
          </w:p>
        </w:tc>
      </w:tr>
      <w:tr w:rsidR="00643FC4" w14:paraId="7F8C2E22" w14:textId="77777777">
        <w:trPr>
          <w:trHeight w:hRule="exact" w:val="3389"/>
        </w:trPr>
        <w:tc>
          <w:tcPr>
            <w:tcW w:w="9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68FA7" w14:textId="77777777" w:rsidR="00643FC4" w:rsidRDefault="00643FC4">
            <w:pPr>
              <w:spacing w:before="13" w:line="280" w:lineRule="exact"/>
              <w:rPr>
                <w:sz w:val="28"/>
                <w:szCs w:val="28"/>
              </w:rPr>
            </w:pPr>
          </w:p>
          <w:p w14:paraId="33E1FBF8" w14:textId="77777777" w:rsidR="00643FC4" w:rsidRDefault="00CD3BA7">
            <w:pPr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>üph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dı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gör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sabit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gör</w:t>
            </w:r>
            <w:r>
              <w:rPr>
                <w:spacing w:val="-1"/>
                <w:sz w:val="24"/>
                <w:szCs w:val="24"/>
              </w:rPr>
              <w:t>ü</w:t>
            </w:r>
            <w:r>
              <w:rPr>
                <w:sz w:val="24"/>
                <w:szCs w:val="24"/>
              </w:rPr>
              <w:t>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u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suç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ihi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işk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teklifl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</w:tr>
    </w:tbl>
    <w:p w14:paraId="3FD2D4C6" w14:textId="77777777" w:rsidR="00643FC4" w:rsidRDefault="00643FC4">
      <w:pPr>
        <w:spacing w:line="200" w:lineRule="exact"/>
      </w:pPr>
    </w:p>
    <w:p w14:paraId="163984AD" w14:textId="77777777" w:rsidR="00643FC4" w:rsidRDefault="00643FC4">
      <w:pPr>
        <w:spacing w:line="200" w:lineRule="exact"/>
      </w:pPr>
    </w:p>
    <w:p w14:paraId="37A3A509" w14:textId="77777777" w:rsidR="00643FC4" w:rsidRDefault="00643FC4">
      <w:pPr>
        <w:spacing w:line="200" w:lineRule="exact"/>
      </w:pPr>
    </w:p>
    <w:p w14:paraId="1BFF08FD" w14:textId="77777777" w:rsidR="00643FC4" w:rsidRDefault="00643FC4">
      <w:pPr>
        <w:spacing w:line="200" w:lineRule="exact"/>
      </w:pPr>
    </w:p>
    <w:p w14:paraId="220886A9" w14:textId="77777777" w:rsidR="00643FC4" w:rsidRDefault="00643FC4">
      <w:pPr>
        <w:spacing w:line="200" w:lineRule="exact"/>
      </w:pPr>
    </w:p>
    <w:p w14:paraId="3C22D670" w14:textId="77777777" w:rsidR="00643FC4" w:rsidRDefault="00643FC4">
      <w:pPr>
        <w:spacing w:line="200" w:lineRule="exact"/>
      </w:pPr>
    </w:p>
    <w:p w14:paraId="1F8966BF" w14:textId="77777777" w:rsidR="00643FC4" w:rsidRDefault="00643FC4">
      <w:pPr>
        <w:spacing w:before="10" w:line="240" w:lineRule="exact"/>
        <w:rPr>
          <w:sz w:val="24"/>
          <w:szCs w:val="24"/>
        </w:rPr>
      </w:pPr>
    </w:p>
    <w:p w14:paraId="753781FA" w14:textId="77777777" w:rsidR="00643FC4" w:rsidRDefault="00CD3BA7">
      <w:pPr>
        <w:spacing w:before="29" w:line="260" w:lineRule="exact"/>
        <w:ind w:right="81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,</w:t>
      </w:r>
    </w:p>
    <w:p w14:paraId="6D8256CB" w14:textId="77777777" w:rsidR="00643FC4" w:rsidRDefault="00643FC4">
      <w:pPr>
        <w:spacing w:line="200" w:lineRule="exact"/>
      </w:pPr>
    </w:p>
    <w:p w14:paraId="3C489711" w14:textId="77777777" w:rsidR="00643FC4" w:rsidRDefault="00643FC4">
      <w:pPr>
        <w:spacing w:line="200" w:lineRule="exact"/>
      </w:pPr>
    </w:p>
    <w:p w14:paraId="47D8419D" w14:textId="77777777" w:rsidR="00643FC4" w:rsidRDefault="00643FC4">
      <w:pPr>
        <w:spacing w:line="200" w:lineRule="exact"/>
      </w:pPr>
    </w:p>
    <w:p w14:paraId="4E5A0717" w14:textId="77777777" w:rsidR="00643FC4" w:rsidRDefault="00643FC4">
      <w:pPr>
        <w:spacing w:line="200" w:lineRule="exact"/>
      </w:pPr>
    </w:p>
    <w:p w14:paraId="6ECEDC23" w14:textId="77777777" w:rsidR="00643FC4" w:rsidRDefault="00643FC4">
      <w:pPr>
        <w:spacing w:line="200" w:lineRule="exact"/>
      </w:pPr>
    </w:p>
    <w:p w14:paraId="10E0224E" w14:textId="77777777" w:rsidR="00643FC4" w:rsidRDefault="00643FC4">
      <w:pPr>
        <w:spacing w:line="200" w:lineRule="exact"/>
      </w:pPr>
    </w:p>
    <w:p w14:paraId="0190B9EB" w14:textId="77777777" w:rsidR="00643FC4" w:rsidRDefault="00643FC4">
      <w:pPr>
        <w:spacing w:line="200" w:lineRule="exact"/>
      </w:pPr>
    </w:p>
    <w:p w14:paraId="28392CF6" w14:textId="77777777" w:rsidR="00643FC4" w:rsidRDefault="00643FC4">
      <w:pPr>
        <w:spacing w:before="8" w:line="260" w:lineRule="exact"/>
        <w:rPr>
          <w:sz w:val="26"/>
          <w:szCs w:val="26"/>
        </w:rPr>
      </w:pPr>
    </w:p>
    <w:p w14:paraId="347EA2E0" w14:textId="77777777" w:rsidR="00643FC4" w:rsidRDefault="00CD3BA7">
      <w:pPr>
        <w:spacing w:before="42"/>
        <w:ind w:left="319"/>
        <w:rPr>
          <w:rFonts w:ascii="Arial" w:eastAsia="Arial" w:hAnsi="Arial" w:cs="Arial"/>
          <w:sz w:val="18"/>
          <w:szCs w:val="18"/>
        </w:rPr>
      </w:pPr>
      <w:r>
        <w:pict w14:anchorId="793B319E">
          <v:group id="_x0000_s1026" style="position:absolute;left:0;text-align:left;margin-left:61.95pt;margin-top:-1.8pt;width:144.05pt;height:0;z-index:-251658240;mso-position-horizontal-relative:page" coordorigin="1239,-36" coordsize="2881,0">
            <v:shape id="_x0000_s1027" style="position:absolute;left:1239;top:-36;width:2881;height:0" coordorigin="1239,-36" coordsize="2881,0" path="m1239,-36r2881,e" filled="f" strokeweight=".7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position w:val="5"/>
          <w:sz w:val="13"/>
          <w:szCs w:val="13"/>
        </w:rPr>
        <w:t>1</w:t>
      </w:r>
      <w:r>
        <w:rPr>
          <w:rFonts w:ascii="Cambria" w:eastAsia="Cambria" w:hAnsi="Cambria" w:cs="Cambria"/>
          <w:spacing w:val="-1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ı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ı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ş</w:t>
      </w:r>
      <w:r>
        <w:rPr>
          <w:rFonts w:ascii="Arial" w:eastAsia="Arial" w:hAnsi="Arial" w:cs="Arial"/>
          <w:spacing w:val="1"/>
          <w:sz w:val="18"/>
          <w:szCs w:val="18"/>
        </w:rPr>
        <w:t>kan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ık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ay</w:t>
      </w:r>
      <w:r>
        <w:rPr>
          <w:rFonts w:ascii="Arial" w:eastAsia="Arial" w:hAnsi="Arial" w:cs="Arial"/>
          <w:sz w:val="18"/>
          <w:szCs w:val="18"/>
        </w:rPr>
        <w:t>ı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ğ</w:t>
      </w:r>
      <w:r>
        <w:rPr>
          <w:rFonts w:ascii="Arial" w:eastAsia="Arial" w:hAnsi="Arial" w:cs="Arial"/>
          <w:spacing w:val="1"/>
          <w:sz w:val="18"/>
          <w:szCs w:val="18"/>
        </w:rPr>
        <w:t>iş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iş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sectPr w:rsidR="00643FC4">
      <w:type w:val="continuous"/>
      <w:pgSz w:w="11900" w:h="16860"/>
      <w:pgMar w:top="158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3BA9"/>
    <w:multiLevelType w:val="multilevel"/>
    <w:tmpl w:val="DEF4E71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C4"/>
    <w:rsid w:val="00643FC4"/>
    <w:rsid w:val="00C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9355C3"/>
  <w15:docId w15:val="{0B3CE8E9-E055-4328-AC40-F6EFAC0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Soruşturma Raporu Kapagi</TermName>
          <TermId xmlns="http://schemas.microsoft.com/office/infopath/2007/PartnerControls">9eadedc1-a580-498b-86dc-208717eae8aa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115</Value>
    </TaxCatchAll>
    <_dlc_DocId xmlns="4a2ce632-3ebe-48ff-a8b1-ed342ea1f401">DKFT66RQZEX3-1797567310-540</_dlc_DocId>
    <_dlc_DocIdUrl xmlns="4a2ce632-3ebe-48ff-a8b1-ed342ea1f401">
      <Url>https://rehberlikteftis.diyanet.gov.tr/_layouts/15/DocIdRedir.aspx?ID=DKFT66RQZEX3-1797567310-540</Url>
      <Description>DKFT66RQZEX3-1797567310-540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7B7684-C33D-4CC1-BC7C-C6ECC2699160}"/>
</file>

<file path=customXml/itemProps2.xml><?xml version="1.0" encoding="utf-8"?>
<ds:datastoreItem xmlns:ds="http://schemas.openxmlformats.org/officeDocument/2006/customXml" ds:itemID="{09F6B9F9-8915-4CFB-A133-A64F44164AA4}"/>
</file>

<file path=customXml/itemProps3.xml><?xml version="1.0" encoding="utf-8"?>
<ds:datastoreItem xmlns:ds="http://schemas.openxmlformats.org/officeDocument/2006/customXml" ds:itemID="{10437671-8BA2-489E-BFCB-1FC3B7917452}"/>
</file>

<file path=customXml/itemProps4.xml><?xml version="1.0" encoding="utf-8"?>
<ds:datastoreItem xmlns:ds="http://schemas.openxmlformats.org/officeDocument/2006/customXml" ds:itemID="{F7FE6232-EA72-4ED3-A5A4-BA749E61B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Soruşturma Raporu Kapagi </dc:title>
  <dc:creator>xps</dc:creator>
  <cp:keywords>Soruşturma Raporu Kapagi</cp:keywords>
  <cp:lastModifiedBy>xps</cp:lastModifiedBy>
  <cp:revision>2</cp:revision>
  <dcterms:created xsi:type="dcterms:W3CDTF">2021-06-02T07:50:00Z</dcterms:created>
  <dcterms:modified xsi:type="dcterms:W3CDTF">2021-06-02T07:50:00Z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e3280cc6-64de-4c95-9922-88bc5f558ac6</vt:lpwstr>
  </property>
  <property fmtid="{D5CDD505-2E9C-101B-9397-08002B2CF9AE}" pid="4" name="TaxKeyword">
    <vt:lpwstr>115;#Soruşturma Raporu Kapagi|9eadedc1-a580-498b-86dc-208717eae8aa</vt:lpwstr>
  </property>
</Properties>
</file>